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2B" w:rsidRDefault="009D082B" w:rsidP="009D08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27940</wp:posOffset>
            </wp:positionH>
            <wp:positionV relativeFrom="margin">
              <wp:posOffset>79375</wp:posOffset>
            </wp:positionV>
            <wp:extent cx="1143000" cy="1085850"/>
            <wp:effectExtent l="19050" t="0" r="0" b="0"/>
            <wp:wrapSquare wrapText="bothSides"/>
            <wp:docPr id="1" name="Рисунок 1" descr="https://media.istockphoto.com/vectors/modern-squirrel-logo-vector-id1173322232?k=20&amp;m=1173322232&amp;s=612x612&amp;w=0&amp;h=sd6rqCh5M_0cymjbUr6CHYKlMFjYhS1oSaN28WlLt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modern-squirrel-logo-vector-id1173322232?k=20&amp;m=1173322232&amp;s=612x612&amp;w=0&amp;h=sd6rqCh5M_0cymjbUr6CHYKlMFjYhS1oSaN28WlLtgE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183" t="13072" r="23856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82B" w:rsidRPr="00E75611" w:rsidRDefault="009D082B" w:rsidP="009D082B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75611">
        <w:rPr>
          <w:rFonts w:ascii="Times New Roman" w:hAnsi="Times New Roman"/>
          <w:b/>
          <w:sz w:val="20"/>
          <w:szCs w:val="20"/>
          <w:lang w:val="ru-RU"/>
        </w:rPr>
        <w:t>МУНИЦИПАЛЬНОЕ   КАЗЕННОЕ ДОШКОЛЬН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ОЕ   ОБРАЗОВАТЕЛЬНОЕ </w:t>
      </w:r>
      <w:r w:rsidRPr="00E75611">
        <w:rPr>
          <w:rFonts w:ascii="Times New Roman" w:hAnsi="Times New Roman"/>
          <w:b/>
          <w:sz w:val="20"/>
          <w:szCs w:val="20"/>
          <w:lang w:val="ru-RU"/>
        </w:rPr>
        <w:t xml:space="preserve"> УЧРЕЖДЕНИЕ НОВОСИБИРСКОГО РАЙОНА НОВОСИБИРСКОЙ ОБЛАСТИ –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75611">
        <w:rPr>
          <w:rFonts w:ascii="Times New Roman" w:hAnsi="Times New Roman"/>
          <w:b/>
          <w:sz w:val="20"/>
          <w:szCs w:val="20"/>
          <w:lang w:val="ru-RU"/>
        </w:rPr>
        <w:t>ДЕТСКИЙ САД КОМБИНИРОВАННОГО ВИДА «БЕЛОЧКА»</w:t>
      </w:r>
    </w:p>
    <w:p w:rsidR="009D082B" w:rsidRPr="00E75611" w:rsidRDefault="009D082B" w:rsidP="009D082B">
      <w:pPr>
        <w:pStyle w:val="a4"/>
        <w:jc w:val="center"/>
        <w:rPr>
          <w:rFonts w:ascii="Times New Roman" w:hAnsi="Times New Roman"/>
          <w:b/>
          <w:lang w:val="ru-RU"/>
        </w:rPr>
      </w:pPr>
      <w:r w:rsidRPr="00E75611">
        <w:rPr>
          <w:rFonts w:ascii="Times New Roman" w:hAnsi="Times New Roman"/>
          <w:b/>
          <w:lang w:val="ru-RU"/>
        </w:rPr>
        <w:t>____________________________________</w:t>
      </w:r>
    </w:p>
    <w:p w:rsidR="009D082B" w:rsidRPr="00E75611" w:rsidRDefault="009D082B" w:rsidP="009D082B">
      <w:pPr>
        <w:pStyle w:val="a4"/>
        <w:jc w:val="center"/>
        <w:rPr>
          <w:rFonts w:ascii="Times New Roman" w:hAnsi="Times New Roman"/>
          <w:b/>
          <w:lang w:val="ru-RU"/>
        </w:rPr>
      </w:pPr>
      <w:r w:rsidRPr="00E75611">
        <w:rPr>
          <w:rFonts w:ascii="Times New Roman" w:hAnsi="Times New Roman"/>
          <w:b/>
          <w:lang w:val="ru-RU"/>
        </w:rPr>
        <w:t>ИНН   5433129370    КПП 543301001   ОГРН 1025404362895</w:t>
      </w:r>
    </w:p>
    <w:p w:rsidR="00255206" w:rsidRDefault="009D082B" w:rsidP="009D082B">
      <w:pPr>
        <w:pStyle w:val="a4"/>
        <w:jc w:val="center"/>
        <w:rPr>
          <w:rFonts w:ascii="Times New Roman" w:hAnsi="Times New Roman"/>
          <w:lang w:val="ru-RU"/>
        </w:rPr>
      </w:pPr>
      <w:r w:rsidRPr="00E75611">
        <w:rPr>
          <w:rFonts w:ascii="Times New Roman" w:hAnsi="Times New Roman"/>
          <w:lang w:val="ru-RU"/>
        </w:rPr>
        <w:t xml:space="preserve">630524, Новосибирская область, Новосибирский район, с. </w:t>
      </w:r>
      <w:proofErr w:type="gramStart"/>
      <w:r w:rsidRPr="00E75611">
        <w:rPr>
          <w:rFonts w:ascii="Times New Roman" w:hAnsi="Times New Roman"/>
          <w:lang w:val="ru-RU"/>
        </w:rPr>
        <w:t>Боровое</w:t>
      </w:r>
      <w:proofErr w:type="gramEnd"/>
      <w:r w:rsidRPr="00E75611">
        <w:rPr>
          <w:rFonts w:ascii="Times New Roman" w:hAnsi="Times New Roman"/>
          <w:lang w:val="ru-RU"/>
        </w:rPr>
        <w:t xml:space="preserve">, ул.  </w:t>
      </w:r>
      <w:r w:rsidRPr="00255206">
        <w:rPr>
          <w:rFonts w:ascii="Times New Roman" w:hAnsi="Times New Roman"/>
          <w:lang w:val="ru-RU"/>
        </w:rPr>
        <w:t>Советская,30</w:t>
      </w:r>
      <w:r>
        <w:rPr>
          <w:rFonts w:ascii="Times New Roman" w:hAnsi="Times New Roman"/>
          <w:lang w:val="ru-RU"/>
        </w:rPr>
        <w:t xml:space="preserve"> </w:t>
      </w:r>
    </w:p>
    <w:p w:rsidR="009D082B" w:rsidRPr="003C1FFD" w:rsidRDefault="009D082B" w:rsidP="00255206">
      <w:pPr>
        <w:pStyle w:val="a4"/>
        <w:jc w:val="center"/>
        <w:rPr>
          <w:rFonts w:ascii="Times New Roman" w:hAnsi="Times New Roman"/>
          <w:lang w:val="ru-RU"/>
        </w:rPr>
      </w:pPr>
      <w:r w:rsidRPr="00B833A8">
        <w:rPr>
          <w:rFonts w:ascii="Times New Roman" w:hAnsi="Times New Roman"/>
          <w:lang w:val="ru-RU"/>
        </w:rPr>
        <w:t xml:space="preserve"> </w:t>
      </w:r>
      <w:r w:rsidRPr="00255206">
        <w:rPr>
          <w:rFonts w:ascii="Times New Roman" w:hAnsi="Times New Roman"/>
          <w:lang w:val="ru-RU"/>
        </w:rPr>
        <w:t>т</w:t>
      </w:r>
      <w:r w:rsidRPr="003C1FFD">
        <w:rPr>
          <w:rFonts w:ascii="Times New Roman" w:hAnsi="Times New Roman"/>
          <w:lang w:val="ru-RU"/>
        </w:rPr>
        <w:t>/</w:t>
      </w:r>
      <w:proofErr w:type="spellStart"/>
      <w:r w:rsidRPr="00255206">
        <w:rPr>
          <w:rFonts w:ascii="Times New Roman" w:hAnsi="Times New Roman"/>
          <w:lang w:val="ru-RU"/>
        </w:rPr>
        <w:t>ф</w:t>
      </w:r>
      <w:proofErr w:type="spellEnd"/>
      <w:r w:rsidRPr="003C1FFD">
        <w:rPr>
          <w:rFonts w:ascii="Times New Roman" w:hAnsi="Times New Roman"/>
          <w:lang w:val="ru-RU"/>
        </w:rPr>
        <w:t xml:space="preserve"> 2-958-182, </w:t>
      </w:r>
      <w:r w:rsidR="00255206" w:rsidRPr="003C1FFD">
        <w:rPr>
          <w:rFonts w:ascii="Times New Roman" w:hAnsi="Times New Roman"/>
          <w:lang w:val="ru-RU"/>
        </w:rPr>
        <w:t xml:space="preserve"> </w:t>
      </w:r>
      <w:r w:rsidRPr="009756EB">
        <w:rPr>
          <w:rFonts w:ascii="Times New Roman" w:hAnsi="Times New Roman"/>
        </w:rPr>
        <w:t>E</w:t>
      </w:r>
      <w:r w:rsidRPr="003C1FFD">
        <w:rPr>
          <w:rFonts w:ascii="Times New Roman" w:hAnsi="Times New Roman"/>
          <w:lang w:val="ru-RU"/>
        </w:rPr>
        <w:t>-</w:t>
      </w:r>
      <w:r w:rsidRPr="009756EB">
        <w:rPr>
          <w:rFonts w:ascii="Times New Roman" w:hAnsi="Times New Roman"/>
        </w:rPr>
        <w:t>mail</w:t>
      </w:r>
      <w:r w:rsidRPr="003C1FFD">
        <w:rPr>
          <w:rFonts w:ascii="Times New Roman" w:hAnsi="Times New Roman"/>
          <w:lang w:val="ru-RU"/>
        </w:rPr>
        <w:t xml:space="preserve">: </w:t>
      </w:r>
      <w:proofErr w:type="spellStart"/>
      <w:r w:rsidRPr="009756EB">
        <w:rPr>
          <w:rFonts w:ascii="Times New Roman" w:hAnsi="Times New Roman"/>
        </w:rPr>
        <w:t>belochka</w:t>
      </w:r>
      <w:proofErr w:type="spellEnd"/>
      <w:r w:rsidRPr="003C1FFD">
        <w:rPr>
          <w:rFonts w:ascii="Times New Roman" w:hAnsi="Times New Roman"/>
          <w:lang w:val="ru-RU"/>
        </w:rPr>
        <w:t>@</w:t>
      </w:r>
      <w:proofErr w:type="spellStart"/>
      <w:r w:rsidRPr="009756EB">
        <w:rPr>
          <w:rFonts w:ascii="Times New Roman" w:hAnsi="Times New Roman"/>
        </w:rPr>
        <w:t>edunor</w:t>
      </w:r>
      <w:proofErr w:type="spellEnd"/>
      <w:r w:rsidRPr="003C1FFD">
        <w:rPr>
          <w:rFonts w:ascii="Times New Roman" w:hAnsi="Times New Roman"/>
          <w:lang w:val="ru-RU"/>
        </w:rPr>
        <w:t>.</w:t>
      </w:r>
      <w:proofErr w:type="spellStart"/>
      <w:r w:rsidRPr="009756EB">
        <w:rPr>
          <w:rFonts w:ascii="Times New Roman" w:hAnsi="Times New Roman"/>
        </w:rPr>
        <w:t>ru</w:t>
      </w:r>
      <w:proofErr w:type="spellEnd"/>
    </w:p>
    <w:p w:rsidR="009D082B" w:rsidRPr="003C1FFD" w:rsidRDefault="009D082B" w:rsidP="009D08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0AE" w:rsidRDefault="00E020AE" w:rsidP="009D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 профессионального развития педагогических кадров/</w:t>
      </w:r>
    </w:p>
    <w:p w:rsidR="00D958EB" w:rsidRDefault="00E020AE" w:rsidP="00E02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кадрового потенциала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0613">
        <w:rPr>
          <w:rFonts w:ascii="Times New Roman" w:hAnsi="Times New Roman" w:cs="Times New Roman"/>
          <w:b/>
          <w:sz w:val="28"/>
          <w:szCs w:val="28"/>
        </w:rPr>
        <w:t>МКДОУ – детского</w:t>
      </w:r>
      <w:r w:rsidR="009D082B" w:rsidRPr="009D082B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D10613">
        <w:rPr>
          <w:rFonts w:ascii="Times New Roman" w:hAnsi="Times New Roman" w:cs="Times New Roman"/>
          <w:b/>
          <w:sz w:val="28"/>
          <w:szCs w:val="28"/>
        </w:rPr>
        <w:t>а</w:t>
      </w:r>
      <w:r w:rsidR="009D082B" w:rsidRPr="009D082B">
        <w:rPr>
          <w:rFonts w:ascii="Times New Roman" w:hAnsi="Times New Roman" w:cs="Times New Roman"/>
          <w:b/>
          <w:sz w:val="28"/>
          <w:szCs w:val="28"/>
        </w:rPr>
        <w:t xml:space="preserve"> «Белочка»</w:t>
      </w:r>
    </w:p>
    <w:tbl>
      <w:tblPr>
        <w:tblStyle w:val="3"/>
        <w:tblW w:w="15766" w:type="dxa"/>
        <w:jc w:val="center"/>
        <w:tblInd w:w="12563" w:type="dxa"/>
        <w:tblLayout w:type="fixed"/>
        <w:tblLook w:val="04A0"/>
      </w:tblPr>
      <w:tblGrid>
        <w:gridCol w:w="821"/>
        <w:gridCol w:w="1878"/>
        <w:gridCol w:w="1349"/>
        <w:gridCol w:w="1901"/>
        <w:gridCol w:w="1366"/>
        <w:gridCol w:w="1654"/>
        <w:gridCol w:w="2547"/>
        <w:gridCol w:w="1979"/>
        <w:gridCol w:w="1345"/>
        <w:gridCol w:w="926"/>
      </w:tblGrid>
      <w:tr w:rsidR="00B22032" w:rsidRPr="00033266" w:rsidTr="005C19EE">
        <w:trPr>
          <w:jc w:val="center"/>
        </w:trPr>
        <w:tc>
          <w:tcPr>
            <w:tcW w:w="821" w:type="dxa"/>
            <w:shd w:val="clear" w:color="auto" w:fill="EAF1DD" w:themeFill="accent3" w:themeFillTint="33"/>
            <w:vAlign w:val="center"/>
          </w:tcPr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№</w:t>
            </w:r>
          </w:p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D958EB">
              <w:rPr>
                <w:rFonts w:asciiTheme="minorHAnsi" w:hAnsiTheme="minorHAnsi" w:cstheme="minorHAnsi"/>
                <w:b/>
              </w:rPr>
              <w:t>п</w:t>
            </w:r>
            <w:proofErr w:type="spellEnd"/>
            <w:proofErr w:type="gramEnd"/>
            <w:r w:rsidRPr="00D958EB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D958EB">
              <w:rPr>
                <w:rFonts w:asciiTheme="minorHAnsi" w:hAnsiTheme="minorHAnsi" w:cstheme="minorHAnsi"/>
                <w:b/>
              </w:rPr>
              <w:t>п</w:t>
            </w:r>
            <w:proofErr w:type="spellEnd"/>
          </w:p>
        </w:tc>
        <w:tc>
          <w:tcPr>
            <w:tcW w:w="1878" w:type="dxa"/>
            <w:shd w:val="clear" w:color="auto" w:fill="EAF1DD" w:themeFill="accent3" w:themeFillTint="33"/>
            <w:vAlign w:val="center"/>
          </w:tcPr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Фамилия, имя, отчество</w:t>
            </w:r>
          </w:p>
        </w:tc>
        <w:tc>
          <w:tcPr>
            <w:tcW w:w="1349" w:type="dxa"/>
            <w:shd w:val="clear" w:color="auto" w:fill="EAF1DD" w:themeFill="accent3" w:themeFillTint="33"/>
            <w:vAlign w:val="center"/>
          </w:tcPr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Занима</w:t>
            </w:r>
            <w:r w:rsidRPr="00D958EB">
              <w:rPr>
                <w:rFonts w:asciiTheme="minorHAnsi" w:hAnsiTheme="minorHAnsi" w:cstheme="minorHAnsi"/>
                <w:b/>
              </w:rPr>
              <w:t>е</w:t>
            </w:r>
            <w:r w:rsidRPr="00D958EB">
              <w:rPr>
                <w:rFonts w:asciiTheme="minorHAnsi" w:hAnsiTheme="minorHAnsi" w:cstheme="minorHAnsi"/>
                <w:b/>
              </w:rPr>
              <w:t>мая дол</w:t>
            </w:r>
            <w:r w:rsidRPr="00D958EB">
              <w:rPr>
                <w:rFonts w:asciiTheme="minorHAnsi" w:hAnsiTheme="minorHAnsi" w:cstheme="minorHAnsi"/>
                <w:b/>
              </w:rPr>
              <w:t>ж</w:t>
            </w:r>
            <w:r w:rsidRPr="00D958EB">
              <w:rPr>
                <w:rFonts w:asciiTheme="minorHAnsi" w:hAnsiTheme="minorHAnsi" w:cstheme="minorHAnsi"/>
                <w:b/>
              </w:rPr>
              <w:t>ность</w:t>
            </w:r>
          </w:p>
        </w:tc>
        <w:tc>
          <w:tcPr>
            <w:tcW w:w="1901" w:type="dxa"/>
            <w:shd w:val="clear" w:color="auto" w:fill="EAF1DD" w:themeFill="accent3" w:themeFillTint="33"/>
            <w:vAlign w:val="center"/>
          </w:tcPr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Образование</w:t>
            </w:r>
          </w:p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(учебное завед</w:t>
            </w:r>
            <w:r w:rsidRPr="00D958EB">
              <w:rPr>
                <w:rFonts w:asciiTheme="minorHAnsi" w:hAnsiTheme="minorHAnsi" w:cstheme="minorHAnsi"/>
                <w:b/>
              </w:rPr>
              <w:t>е</w:t>
            </w:r>
            <w:r w:rsidRPr="00D958EB">
              <w:rPr>
                <w:rFonts w:asciiTheme="minorHAnsi" w:hAnsiTheme="minorHAnsi" w:cstheme="minorHAnsi"/>
                <w:b/>
              </w:rPr>
              <w:t>ние, год оконч</w:t>
            </w:r>
            <w:r w:rsidRPr="00D958EB">
              <w:rPr>
                <w:rFonts w:asciiTheme="minorHAnsi" w:hAnsiTheme="minorHAnsi" w:cstheme="minorHAnsi"/>
                <w:b/>
              </w:rPr>
              <w:t>а</w:t>
            </w:r>
            <w:r w:rsidRPr="00D958EB">
              <w:rPr>
                <w:rFonts w:asciiTheme="minorHAnsi" w:hAnsiTheme="minorHAnsi" w:cstheme="minorHAnsi"/>
                <w:b/>
              </w:rPr>
              <w:t>ния</w:t>
            </w:r>
            <w:r w:rsidR="00B833A8" w:rsidRPr="00D958EB">
              <w:rPr>
                <w:rFonts w:asciiTheme="minorHAnsi" w:hAnsiTheme="minorHAnsi" w:cstheme="minorHAnsi"/>
                <w:b/>
              </w:rPr>
              <w:t>, квалиф</w:t>
            </w:r>
            <w:r w:rsidR="00B833A8" w:rsidRPr="00D958EB">
              <w:rPr>
                <w:rFonts w:asciiTheme="minorHAnsi" w:hAnsiTheme="minorHAnsi" w:cstheme="minorHAnsi"/>
                <w:b/>
              </w:rPr>
              <w:t>и</w:t>
            </w:r>
            <w:r w:rsidR="00B833A8" w:rsidRPr="00D958EB">
              <w:rPr>
                <w:rFonts w:asciiTheme="minorHAnsi" w:hAnsiTheme="minorHAnsi" w:cstheme="minorHAnsi"/>
                <w:b/>
              </w:rPr>
              <w:t>кация</w:t>
            </w:r>
            <w:r w:rsidRPr="00D958EB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366" w:type="dxa"/>
            <w:shd w:val="clear" w:color="auto" w:fill="EAF1DD" w:themeFill="accent3" w:themeFillTint="33"/>
            <w:vAlign w:val="center"/>
          </w:tcPr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Педагог</w:t>
            </w:r>
            <w:r w:rsidRPr="00D958EB">
              <w:rPr>
                <w:rFonts w:asciiTheme="minorHAnsi" w:hAnsiTheme="minorHAnsi" w:cstheme="minorHAnsi"/>
                <w:b/>
              </w:rPr>
              <w:t>и</w:t>
            </w:r>
            <w:r w:rsidRPr="00D958EB">
              <w:rPr>
                <w:rFonts w:asciiTheme="minorHAnsi" w:hAnsiTheme="minorHAnsi" w:cstheme="minorHAnsi"/>
                <w:b/>
              </w:rPr>
              <w:t>ческий стаж</w:t>
            </w:r>
          </w:p>
          <w:p w:rsidR="00B22032" w:rsidRPr="00D958EB" w:rsidRDefault="00B22032" w:rsidP="00D958EB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4" w:type="dxa"/>
            <w:shd w:val="clear" w:color="auto" w:fill="EAF1DD" w:themeFill="accent3" w:themeFillTint="33"/>
            <w:vAlign w:val="center"/>
          </w:tcPr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Квалифик</w:t>
            </w:r>
            <w:r w:rsidRPr="00D958EB">
              <w:rPr>
                <w:rFonts w:asciiTheme="minorHAnsi" w:hAnsiTheme="minorHAnsi" w:cstheme="minorHAnsi"/>
                <w:b/>
              </w:rPr>
              <w:t>а</w:t>
            </w:r>
            <w:r w:rsidRPr="00D958EB">
              <w:rPr>
                <w:rFonts w:asciiTheme="minorHAnsi" w:hAnsiTheme="minorHAnsi" w:cstheme="minorHAnsi"/>
                <w:b/>
              </w:rPr>
              <w:t>ционная к</w:t>
            </w:r>
            <w:r w:rsidRPr="00D958EB">
              <w:rPr>
                <w:rFonts w:asciiTheme="minorHAnsi" w:hAnsiTheme="minorHAnsi" w:cstheme="minorHAnsi"/>
                <w:b/>
              </w:rPr>
              <w:t>а</w:t>
            </w:r>
            <w:r w:rsidRPr="00D958EB">
              <w:rPr>
                <w:rFonts w:asciiTheme="minorHAnsi" w:hAnsiTheme="minorHAnsi" w:cstheme="minorHAnsi"/>
                <w:b/>
              </w:rPr>
              <w:t>тегория, год аттестации</w:t>
            </w:r>
          </w:p>
        </w:tc>
        <w:tc>
          <w:tcPr>
            <w:tcW w:w="2547" w:type="dxa"/>
            <w:shd w:val="clear" w:color="auto" w:fill="EAF1DD" w:themeFill="accent3" w:themeFillTint="33"/>
            <w:vAlign w:val="center"/>
          </w:tcPr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Наименование</w:t>
            </w:r>
          </w:p>
          <w:p w:rsidR="00B833A8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курсов повышения</w:t>
            </w:r>
          </w:p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квалификации</w:t>
            </w:r>
          </w:p>
          <w:p w:rsidR="00B22032" w:rsidRPr="00D958EB" w:rsidRDefault="00B22032" w:rsidP="00D958EB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9" w:type="dxa"/>
            <w:shd w:val="clear" w:color="auto" w:fill="EAF1DD" w:themeFill="accent3" w:themeFillTint="33"/>
            <w:vAlign w:val="center"/>
          </w:tcPr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Образовательная организация</w:t>
            </w:r>
            <w:r w:rsidR="003A1E5A" w:rsidRPr="00D958EB">
              <w:rPr>
                <w:rFonts w:asciiTheme="minorHAnsi" w:hAnsiTheme="minorHAnsi" w:cstheme="minorHAnsi"/>
                <w:b/>
              </w:rPr>
              <w:t>, проводившая  курсы ПК</w:t>
            </w:r>
          </w:p>
        </w:tc>
        <w:tc>
          <w:tcPr>
            <w:tcW w:w="1345" w:type="dxa"/>
            <w:shd w:val="clear" w:color="auto" w:fill="EAF1DD" w:themeFill="accent3" w:themeFillTint="33"/>
            <w:vAlign w:val="center"/>
          </w:tcPr>
          <w:p w:rsidR="003A1E5A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Сроки</w:t>
            </w:r>
          </w:p>
          <w:p w:rsidR="00B22032" w:rsidRPr="00D958EB" w:rsidRDefault="00D958EB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</w:t>
            </w:r>
            <w:r w:rsidR="003A1E5A" w:rsidRPr="00D958EB">
              <w:rPr>
                <w:rFonts w:asciiTheme="minorHAnsi" w:hAnsiTheme="minorHAnsi" w:cstheme="minorHAnsi"/>
                <w:b/>
              </w:rPr>
              <w:t>урсов</w:t>
            </w:r>
            <w:r w:rsidR="00B22032" w:rsidRPr="00D958EB">
              <w:rPr>
                <w:rFonts w:asciiTheme="minorHAnsi" w:hAnsiTheme="minorHAnsi" w:cstheme="minorHAnsi"/>
                <w:b/>
              </w:rPr>
              <w:t xml:space="preserve"> </w:t>
            </w:r>
            <w:r w:rsidR="003A1E5A" w:rsidRPr="00D958EB">
              <w:rPr>
                <w:rFonts w:asciiTheme="minorHAnsi" w:hAnsiTheme="minorHAnsi" w:cstheme="minorHAnsi"/>
                <w:b/>
              </w:rPr>
              <w:t>ПК</w:t>
            </w:r>
          </w:p>
        </w:tc>
        <w:tc>
          <w:tcPr>
            <w:tcW w:w="926" w:type="dxa"/>
            <w:shd w:val="clear" w:color="auto" w:fill="EAF1DD" w:themeFill="accent3" w:themeFillTint="33"/>
            <w:vAlign w:val="center"/>
          </w:tcPr>
          <w:p w:rsidR="00B22032" w:rsidRPr="00D958EB" w:rsidRDefault="00B22032" w:rsidP="00D958EB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958EB">
              <w:rPr>
                <w:rFonts w:asciiTheme="minorHAnsi" w:hAnsiTheme="minorHAnsi" w:cstheme="minorHAnsi"/>
                <w:b/>
              </w:rPr>
              <w:t>Кол</w:t>
            </w:r>
            <w:r w:rsidRPr="00D958EB">
              <w:rPr>
                <w:rFonts w:asciiTheme="minorHAnsi" w:hAnsiTheme="minorHAnsi" w:cstheme="minorHAnsi"/>
                <w:b/>
              </w:rPr>
              <w:t>и</w:t>
            </w:r>
            <w:r w:rsidRPr="00D958EB">
              <w:rPr>
                <w:rFonts w:asciiTheme="minorHAnsi" w:hAnsiTheme="minorHAnsi" w:cstheme="minorHAnsi"/>
                <w:b/>
              </w:rPr>
              <w:t>чество часов</w:t>
            </w:r>
          </w:p>
        </w:tc>
      </w:tr>
      <w:tr w:rsidR="001B3EFC" w:rsidRPr="00033266" w:rsidTr="00E020AE">
        <w:trPr>
          <w:jc w:val="center"/>
        </w:trPr>
        <w:tc>
          <w:tcPr>
            <w:tcW w:w="821" w:type="dxa"/>
            <w:vAlign w:val="center"/>
          </w:tcPr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8" w:type="dxa"/>
            <w:vAlign w:val="center"/>
          </w:tcPr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Анфимова</w:t>
            </w:r>
          </w:p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Вероника</w:t>
            </w:r>
          </w:p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Юрьевна</w:t>
            </w:r>
          </w:p>
        </w:tc>
        <w:tc>
          <w:tcPr>
            <w:tcW w:w="1349" w:type="dxa"/>
            <w:vAlign w:val="center"/>
          </w:tcPr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кальный руковод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тель</w:t>
            </w:r>
          </w:p>
        </w:tc>
        <w:tc>
          <w:tcPr>
            <w:tcW w:w="1901" w:type="dxa"/>
            <w:vAlign w:val="center"/>
          </w:tcPr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proofErr w:type="spellStart"/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Барабинское</w:t>
            </w:r>
            <w:proofErr w:type="spellEnd"/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 xml:space="preserve"> музыкальное училище1983 г.</w:t>
            </w:r>
          </w:p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концертмейстер</w:t>
            </w:r>
          </w:p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НГПИ, 1992г.</w:t>
            </w:r>
          </w:p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Методист по дошкольному воспитанию, преподаватель педагогики и психологии в дошкольном педучилище</w:t>
            </w:r>
          </w:p>
        </w:tc>
        <w:tc>
          <w:tcPr>
            <w:tcW w:w="1366" w:type="dxa"/>
            <w:vAlign w:val="center"/>
          </w:tcPr>
          <w:p w:rsidR="001B3EFC" w:rsidRPr="00D958EB" w:rsidRDefault="001B3EFC" w:rsidP="001B3EFC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2018 г.</w:t>
            </w:r>
          </w:p>
        </w:tc>
        <w:tc>
          <w:tcPr>
            <w:tcW w:w="2547" w:type="dxa"/>
            <w:vAlign w:val="center"/>
          </w:tcPr>
          <w:p w:rsidR="001B3EFC" w:rsidRDefault="001B3EFC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программы дошкольного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вания: требования и особенности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1979" w:type="dxa"/>
            <w:vAlign w:val="center"/>
          </w:tcPr>
          <w:p w:rsidR="001B3EFC" w:rsidRDefault="001B3EFC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России: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вации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вании»</w:t>
            </w:r>
          </w:p>
        </w:tc>
        <w:tc>
          <w:tcPr>
            <w:tcW w:w="1345" w:type="dxa"/>
            <w:vAlign w:val="center"/>
          </w:tcPr>
          <w:p w:rsidR="001B3EFC" w:rsidRDefault="001B3EFC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05.06.2023   10.06.2023  </w:t>
            </w:r>
          </w:p>
        </w:tc>
        <w:tc>
          <w:tcPr>
            <w:tcW w:w="926" w:type="dxa"/>
            <w:vAlign w:val="center"/>
          </w:tcPr>
          <w:p w:rsidR="001B3EFC" w:rsidRPr="00D958EB" w:rsidRDefault="001B3EFC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ч.</w:t>
            </w:r>
          </w:p>
        </w:tc>
      </w:tr>
      <w:tr w:rsidR="009E33BE" w:rsidRPr="00033266" w:rsidTr="00E020AE">
        <w:trPr>
          <w:jc w:val="center"/>
        </w:trPr>
        <w:tc>
          <w:tcPr>
            <w:tcW w:w="821" w:type="dxa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Бошембаева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Вера 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Никол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евна</w:t>
            </w: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Педагог-психолог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ФГБОУ ВО НГПУ</w:t>
            </w:r>
          </w:p>
        </w:tc>
        <w:tc>
          <w:tcPr>
            <w:tcW w:w="1366" w:type="dxa"/>
            <w:vAlign w:val="center"/>
          </w:tcPr>
          <w:p w:rsidR="009E33BE" w:rsidRPr="00D958EB" w:rsidRDefault="009E33BE" w:rsidP="001B3EFC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Без категории</w:t>
            </w:r>
          </w:p>
        </w:tc>
        <w:tc>
          <w:tcPr>
            <w:tcW w:w="2547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программы дошкольного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вания: требования и особенности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1979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России: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вации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вании»</w:t>
            </w:r>
          </w:p>
        </w:tc>
        <w:tc>
          <w:tcPr>
            <w:tcW w:w="1345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05.06.2023   10.06.2023  </w:t>
            </w:r>
          </w:p>
        </w:tc>
        <w:tc>
          <w:tcPr>
            <w:tcW w:w="926" w:type="dxa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 ч.</w:t>
            </w:r>
          </w:p>
        </w:tc>
      </w:tr>
      <w:tr w:rsidR="009E33BE" w:rsidRPr="00033266" w:rsidTr="005C19EE">
        <w:trPr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8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Воронина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Галина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Петровна</w:t>
            </w: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Воспит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тель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НГПУ 2016 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Бакалавр</w:t>
            </w:r>
          </w:p>
        </w:tc>
        <w:tc>
          <w:tcPr>
            <w:tcW w:w="1366" w:type="dxa"/>
            <w:vAlign w:val="center"/>
          </w:tcPr>
          <w:p w:rsidR="009E33BE" w:rsidRPr="00D958EB" w:rsidRDefault="009E33BE" w:rsidP="001B3EFC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2021 г.</w:t>
            </w:r>
          </w:p>
        </w:tc>
        <w:tc>
          <w:tcPr>
            <w:tcW w:w="2547" w:type="dxa"/>
            <w:vAlign w:val="center"/>
          </w:tcPr>
          <w:p w:rsidR="009E33BE" w:rsidRPr="00D958EB" w:rsidRDefault="009E33BE" w:rsidP="00D10613">
            <w:pPr>
              <w:pStyle w:val="a4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Реализация в ДОУ с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временных подходов  к познавательному развитию детей 2 – 7 лет</w:t>
            </w:r>
          </w:p>
        </w:tc>
        <w:tc>
          <w:tcPr>
            <w:tcW w:w="197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ООО Федерал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ный учебный центр профе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сиональной п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реподготовки и повышения кв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лификации «Знания»</w:t>
            </w:r>
          </w:p>
        </w:tc>
        <w:tc>
          <w:tcPr>
            <w:tcW w:w="1345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10.07.2020   10.08.2020</w:t>
            </w: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144 ч.</w:t>
            </w:r>
          </w:p>
        </w:tc>
      </w:tr>
      <w:tr w:rsidR="009E33BE" w:rsidRPr="00033266" w:rsidTr="005C19EE">
        <w:trPr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78" w:type="dxa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Григорьева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Евгения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Анатольевна</w:t>
            </w: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Воспит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тель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НГПУ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2016 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Бакалавр</w:t>
            </w:r>
          </w:p>
        </w:tc>
        <w:tc>
          <w:tcPr>
            <w:tcW w:w="1366" w:type="dxa"/>
            <w:vAlign w:val="center"/>
          </w:tcPr>
          <w:p w:rsidR="009E33BE" w:rsidRPr="00D958EB" w:rsidRDefault="009E33BE" w:rsidP="001B3EFC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Первая  2021г.</w:t>
            </w:r>
          </w:p>
        </w:tc>
        <w:tc>
          <w:tcPr>
            <w:tcW w:w="2547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Проектирование д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полнительной </w:t>
            </w:r>
            <w:proofErr w:type="spellStart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общ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развивающей</w:t>
            </w:r>
            <w:proofErr w:type="spellEnd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пр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граммы в условиях реализации проекта «Успех каждого р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бенка»</w:t>
            </w:r>
          </w:p>
        </w:tc>
        <w:tc>
          <w:tcPr>
            <w:tcW w:w="197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ГАУ ДПО НСО </w:t>
            </w:r>
            <w:proofErr w:type="spellStart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345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11.05.2021    15.05.2021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24 ч.</w:t>
            </w:r>
          </w:p>
        </w:tc>
      </w:tr>
      <w:tr w:rsidR="009E33BE" w:rsidRPr="00033266" w:rsidTr="005C19EE">
        <w:trPr>
          <w:trHeight w:val="2306"/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78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Дорн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Лариса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Викторовна</w:t>
            </w: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Учитель-логопед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НГПУ, 2003г.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Учитель-логопед</w:t>
            </w:r>
          </w:p>
        </w:tc>
        <w:tc>
          <w:tcPr>
            <w:tcW w:w="1366" w:type="dxa"/>
            <w:vAlign w:val="center"/>
          </w:tcPr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2020 г.</w:t>
            </w:r>
          </w:p>
        </w:tc>
        <w:tc>
          <w:tcPr>
            <w:tcW w:w="2547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Нейропсихологич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ский подход как м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тодологическая с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ставляющая диагн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стики, коррекции и профилактики нар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шений речи у детей</w:t>
            </w:r>
          </w:p>
        </w:tc>
        <w:tc>
          <w:tcPr>
            <w:tcW w:w="197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ГАУ ДПО НСО Новосибирский институт пов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шения квалиф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кации и пер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подготовки р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ботников обр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зования</w:t>
            </w:r>
          </w:p>
        </w:tc>
        <w:tc>
          <w:tcPr>
            <w:tcW w:w="1345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20.01.2020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07.02.2020</w:t>
            </w: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108 ч.</w:t>
            </w:r>
          </w:p>
        </w:tc>
      </w:tr>
      <w:tr w:rsidR="009E33BE" w:rsidRPr="00033266" w:rsidTr="005C19EE">
        <w:trPr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878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Елизарова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Светлана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Ивановна</w:t>
            </w: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Воспит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тель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НПУ №1,1986 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Воспитатель детского сада</w:t>
            </w:r>
          </w:p>
        </w:tc>
        <w:tc>
          <w:tcPr>
            <w:tcW w:w="1366" w:type="dxa"/>
            <w:vAlign w:val="center"/>
          </w:tcPr>
          <w:p w:rsidR="009E33BE" w:rsidRPr="00D958EB" w:rsidRDefault="009E33BE" w:rsidP="001B3EFC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Первая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2018 г.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программы дошкольного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вания: требования и особенности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1979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России: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вации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вании»</w:t>
            </w:r>
          </w:p>
        </w:tc>
        <w:tc>
          <w:tcPr>
            <w:tcW w:w="1345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05.06.2023   10.06.2023  </w:t>
            </w: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ч.</w:t>
            </w:r>
          </w:p>
        </w:tc>
      </w:tr>
      <w:tr w:rsidR="009E33BE" w:rsidRPr="00033266" w:rsidTr="005C19EE">
        <w:trPr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878" w:type="dxa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Елизарова</w:t>
            </w:r>
          </w:p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Светлана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Ивановна</w:t>
            </w: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Инстру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тор по физкул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туре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НПУ №1,1986 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Воспитатель детского сада</w:t>
            </w:r>
          </w:p>
        </w:tc>
        <w:tc>
          <w:tcPr>
            <w:tcW w:w="1366" w:type="dxa"/>
            <w:vAlign w:val="center"/>
          </w:tcPr>
          <w:p w:rsidR="009E33BE" w:rsidRPr="00D958EB" w:rsidRDefault="009E33BE" w:rsidP="001B3EFC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Первая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2021 г.</w:t>
            </w:r>
          </w:p>
        </w:tc>
        <w:tc>
          <w:tcPr>
            <w:tcW w:w="2547" w:type="dxa"/>
            <w:vAlign w:val="center"/>
          </w:tcPr>
          <w:p w:rsidR="009E33BE" w:rsidRPr="002139AD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технологий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зического воспитания детей дошкольного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возраста средствами различных видов спорта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ФГОС»</w:t>
            </w:r>
          </w:p>
        </w:tc>
        <w:tc>
          <w:tcPr>
            <w:tcW w:w="1979" w:type="dxa"/>
            <w:vAlign w:val="center"/>
          </w:tcPr>
          <w:p w:rsidR="009E33BE" w:rsidRPr="00D958EB" w:rsidRDefault="009E33BE" w:rsidP="00D5345D">
            <w:pPr>
              <w:pStyle w:val="a4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ГАОУ ДПО НСО </w:t>
            </w:r>
            <w:proofErr w:type="spellStart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НИПК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1345" w:type="dxa"/>
            <w:vAlign w:val="center"/>
          </w:tcPr>
          <w:p w:rsidR="009E33BE" w:rsidRPr="002139AD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39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9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139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9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72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ч.</w:t>
            </w:r>
          </w:p>
        </w:tc>
      </w:tr>
      <w:tr w:rsidR="009E33BE" w:rsidRPr="00033266" w:rsidTr="005C19EE">
        <w:trPr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8" w:type="dxa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Левина </w:t>
            </w:r>
          </w:p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Татьяна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Воспит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тель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НГПУ,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2007 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Учитель н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чальных кла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с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сов</w:t>
            </w:r>
          </w:p>
        </w:tc>
        <w:tc>
          <w:tcPr>
            <w:tcW w:w="1366" w:type="dxa"/>
            <w:vAlign w:val="center"/>
          </w:tcPr>
          <w:p w:rsidR="009E33BE" w:rsidRPr="00D958EB" w:rsidRDefault="009E33BE" w:rsidP="001B3EFC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Первая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2017 г.</w:t>
            </w:r>
          </w:p>
        </w:tc>
        <w:tc>
          <w:tcPr>
            <w:tcW w:w="2547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дошкольного образования для детей с ОВЗ в условиях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организации»</w:t>
            </w:r>
          </w:p>
        </w:tc>
        <w:tc>
          <w:tcPr>
            <w:tcW w:w="1979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5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25.09.2022  25.10.2022</w:t>
            </w: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72 ч.</w:t>
            </w:r>
          </w:p>
        </w:tc>
      </w:tr>
      <w:tr w:rsidR="009E33BE" w:rsidRPr="00033266" w:rsidTr="005C19EE">
        <w:trPr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878" w:type="dxa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Макулова</w:t>
            </w:r>
            <w:proofErr w:type="spellEnd"/>
          </w:p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Сауле</w:t>
            </w:r>
            <w:proofErr w:type="gramEnd"/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Шекаевна</w:t>
            </w:r>
            <w:proofErr w:type="spellEnd"/>
          </w:p>
        </w:tc>
        <w:tc>
          <w:tcPr>
            <w:tcW w:w="1349" w:type="dxa"/>
            <w:vAlign w:val="center"/>
          </w:tcPr>
          <w:p w:rsidR="009E33BE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Воспит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тель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НПУ №2,1982 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Учитель н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чальных кла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с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сов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9E33BE" w:rsidRPr="00D958EB" w:rsidRDefault="009E33BE" w:rsidP="001B3EFC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Первая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2019 г.</w:t>
            </w:r>
          </w:p>
        </w:tc>
        <w:tc>
          <w:tcPr>
            <w:tcW w:w="2547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в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нарушений речи и развитии дикции у детей и взрослых</w:t>
            </w:r>
          </w:p>
        </w:tc>
        <w:tc>
          <w:tcPr>
            <w:tcW w:w="1979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реподготовки и повышения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лификации «Знания»</w:t>
            </w:r>
          </w:p>
        </w:tc>
        <w:tc>
          <w:tcPr>
            <w:tcW w:w="1345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72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ч.</w:t>
            </w:r>
          </w:p>
        </w:tc>
      </w:tr>
      <w:tr w:rsidR="009E33BE" w:rsidRPr="00033266" w:rsidTr="005C19EE">
        <w:trPr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878" w:type="dxa"/>
            <w:vAlign w:val="center"/>
          </w:tcPr>
          <w:p w:rsidR="009E33BE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Монш</w:t>
            </w:r>
            <w:proofErr w:type="spellEnd"/>
          </w:p>
          <w:p w:rsidR="009E33BE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Елена</w:t>
            </w:r>
          </w:p>
          <w:p w:rsidR="009E33BE" w:rsidRPr="00D958EB" w:rsidRDefault="009E33BE" w:rsidP="005C19EE">
            <w:pPr>
              <w:pStyle w:val="a4"/>
              <w:ind w:firstLine="6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Александровна</w:t>
            </w: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Восп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татель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НГПУ,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1998г.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Учитель н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чальных кла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с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сов</w:t>
            </w:r>
          </w:p>
        </w:tc>
        <w:tc>
          <w:tcPr>
            <w:tcW w:w="1366" w:type="dxa"/>
            <w:vAlign w:val="center"/>
          </w:tcPr>
          <w:p w:rsidR="009E33BE" w:rsidRPr="00D958EB" w:rsidRDefault="009E33BE" w:rsidP="001B3EFC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2021 г.</w:t>
            </w:r>
          </w:p>
        </w:tc>
        <w:tc>
          <w:tcPr>
            <w:tcW w:w="2547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программы дошкольного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вания: требования и особенности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1979" w:type="dxa"/>
            <w:vAlign w:val="center"/>
          </w:tcPr>
          <w:p w:rsidR="009E33BE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России: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вации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вании»</w:t>
            </w:r>
          </w:p>
        </w:tc>
        <w:tc>
          <w:tcPr>
            <w:tcW w:w="1345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ч.</w:t>
            </w:r>
          </w:p>
        </w:tc>
      </w:tr>
      <w:tr w:rsidR="009E33BE" w:rsidRPr="00033266" w:rsidTr="005C19EE">
        <w:trPr>
          <w:trHeight w:val="267"/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9E33B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878" w:type="dxa"/>
            <w:vAlign w:val="center"/>
          </w:tcPr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Морозова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Ольга</w:t>
            </w:r>
          </w:p>
          <w:p w:rsidR="009E33BE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Анатолье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Старший воспит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тель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НГПИ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991 г.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Методист по дошкольному воспитанию, преподаватель 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педагогики и психологии в дошкольном педучилище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40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лет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2020 г.</w:t>
            </w:r>
          </w:p>
        </w:tc>
        <w:tc>
          <w:tcPr>
            <w:tcW w:w="2547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каждого ребе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как педагогический подход в дошкольном образовании. Обзор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в 2023 году (Год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гогика и наставника)</w:t>
            </w:r>
          </w:p>
        </w:tc>
        <w:tc>
          <w:tcPr>
            <w:tcW w:w="1979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«Межре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публиканский институт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перепо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готовки кадров при Президиуме ФРО»</w:t>
            </w:r>
          </w:p>
        </w:tc>
        <w:tc>
          <w:tcPr>
            <w:tcW w:w="1345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32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5.2023</w:t>
            </w:r>
          </w:p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33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3326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144 ч.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33BE" w:rsidRPr="00033266" w:rsidTr="00E020AE">
        <w:trPr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9E33B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8" w:type="dxa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Полидовец</w:t>
            </w:r>
            <w:proofErr w:type="spellEnd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Юлия 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Васильевна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Воспит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тель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НГПУ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1996 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Учитель ру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с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ского языка и литературы</w:t>
            </w:r>
          </w:p>
          <w:p w:rsidR="009E33BE" w:rsidRPr="00D958EB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9E33BE" w:rsidRPr="00D958EB" w:rsidRDefault="009E33BE" w:rsidP="009E33B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2021 г.</w:t>
            </w:r>
          </w:p>
        </w:tc>
        <w:tc>
          <w:tcPr>
            <w:tcW w:w="2547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педического массажа в коррекционной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учителя-логопеда</w:t>
            </w:r>
          </w:p>
        </w:tc>
        <w:tc>
          <w:tcPr>
            <w:tcW w:w="1979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Творческих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ботающих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гогов «КРУГ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ЗОР»</w:t>
            </w:r>
          </w:p>
        </w:tc>
        <w:tc>
          <w:tcPr>
            <w:tcW w:w="1345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25.03.2022 01.04.2022</w:t>
            </w: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 xml:space="preserve"> ч.</w:t>
            </w:r>
          </w:p>
        </w:tc>
      </w:tr>
      <w:tr w:rsidR="009E33BE" w:rsidRPr="00033266" w:rsidTr="005C19EE">
        <w:trPr>
          <w:trHeight w:val="1659"/>
          <w:jc w:val="center"/>
        </w:trPr>
        <w:tc>
          <w:tcPr>
            <w:tcW w:w="821" w:type="dxa"/>
            <w:vAlign w:val="center"/>
          </w:tcPr>
          <w:p w:rsidR="009E33BE" w:rsidRPr="00D958EB" w:rsidRDefault="009E33BE" w:rsidP="009E33B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878" w:type="dxa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Скулкина</w:t>
            </w:r>
            <w:proofErr w:type="spellEnd"/>
          </w:p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Александра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Владимировна</w:t>
            </w:r>
          </w:p>
        </w:tc>
        <w:tc>
          <w:tcPr>
            <w:tcW w:w="1349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Воспит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тель</w:t>
            </w:r>
          </w:p>
        </w:tc>
        <w:tc>
          <w:tcPr>
            <w:tcW w:w="1901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НПК №1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2010 г.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8"/>
                <w:lang w:eastAsia="ru-RU"/>
              </w:rPr>
            </w:pP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Воспитатель детей дошкол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ь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ного возраста с отклонениями в развитии, с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о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хранным разв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и</w:t>
            </w:r>
            <w:r w:rsidRPr="00D958EB">
              <w:rPr>
                <w:rFonts w:asciiTheme="minorHAnsi" w:hAnsiTheme="minorHAnsi" w:cstheme="minorHAnsi"/>
                <w:sz w:val="24"/>
                <w:szCs w:val="28"/>
                <w:lang w:eastAsia="ru-RU"/>
              </w:rPr>
              <w:t>тием</w:t>
            </w:r>
          </w:p>
        </w:tc>
        <w:tc>
          <w:tcPr>
            <w:tcW w:w="1366" w:type="dxa"/>
            <w:vAlign w:val="center"/>
          </w:tcPr>
          <w:p w:rsidR="009E33BE" w:rsidRPr="00D958EB" w:rsidRDefault="009E33BE" w:rsidP="009E33B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Первая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2021 г.</w:t>
            </w:r>
          </w:p>
        </w:tc>
        <w:tc>
          <w:tcPr>
            <w:tcW w:w="2547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с ОВЗ раннего и дошкольного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 в условиях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79" w:type="dxa"/>
            <w:vAlign w:val="center"/>
          </w:tcPr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реподготовки и повышения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лификации «Знания»</w:t>
            </w:r>
          </w:p>
        </w:tc>
        <w:tc>
          <w:tcPr>
            <w:tcW w:w="1345" w:type="dxa"/>
            <w:vAlign w:val="center"/>
          </w:tcPr>
          <w:p w:rsidR="009E33BE" w:rsidRPr="00B71ECB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01.02.2023  15.02.2023</w:t>
            </w:r>
          </w:p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33BE" w:rsidRPr="00033266" w:rsidRDefault="009E33BE" w:rsidP="00D534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8EB">
              <w:rPr>
                <w:rFonts w:asciiTheme="minorHAnsi" w:hAnsiTheme="minorHAnsi" w:cstheme="minorHAnsi"/>
                <w:sz w:val="24"/>
                <w:szCs w:val="24"/>
              </w:rPr>
              <w:t>72 ч.</w:t>
            </w:r>
          </w:p>
        </w:tc>
      </w:tr>
      <w:tr w:rsidR="009E33BE" w:rsidRPr="00033266" w:rsidTr="00D10613">
        <w:trPr>
          <w:trHeight w:val="165"/>
          <w:jc w:val="center"/>
        </w:trPr>
        <w:tc>
          <w:tcPr>
            <w:tcW w:w="821" w:type="dxa"/>
            <w:vMerge w:val="restart"/>
            <w:vAlign w:val="center"/>
          </w:tcPr>
          <w:p w:rsidR="009E33BE" w:rsidRDefault="009E33BE" w:rsidP="009E33B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878" w:type="dxa"/>
            <w:vMerge w:val="restart"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Санченкова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Елена</w:t>
            </w:r>
          </w:p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349" w:type="dxa"/>
            <w:vMerge w:val="restart"/>
            <w:vAlign w:val="center"/>
          </w:tcPr>
          <w:p w:rsidR="009E33BE" w:rsidRPr="00D958EB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Заведу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щий</w:t>
            </w:r>
          </w:p>
        </w:tc>
        <w:tc>
          <w:tcPr>
            <w:tcW w:w="1901" w:type="dxa"/>
            <w:vMerge w:val="restart"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10613">
              <w:rPr>
                <w:rFonts w:ascii="Roboto-Regular" w:hAnsi="Roboto-Regular"/>
                <w:sz w:val="24"/>
                <w:szCs w:val="24"/>
              </w:rPr>
              <w:t>Среднее пр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о</w:t>
            </w:r>
            <w:r w:rsidRPr="00D10613">
              <w:rPr>
                <w:rFonts w:ascii="Roboto-Regular" w:hAnsi="Roboto-Regular"/>
                <w:sz w:val="24"/>
                <w:szCs w:val="24"/>
              </w:rPr>
              <w:t xml:space="preserve">фессиональное НПУ № 3 ,высшее ФГБОУ ВО НГПУ, </w:t>
            </w:r>
          </w:p>
        </w:tc>
        <w:tc>
          <w:tcPr>
            <w:tcW w:w="1366" w:type="dxa"/>
            <w:vMerge w:val="restart"/>
            <w:vAlign w:val="center"/>
          </w:tcPr>
          <w:p w:rsidR="009E33BE" w:rsidRPr="00D10613" w:rsidRDefault="009E33BE" w:rsidP="009E33B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061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54" w:type="dxa"/>
            <w:vMerge w:val="restart"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0613">
              <w:rPr>
                <w:rFonts w:asciiTheme="minorHAnsi" w:hAnsiTheme="minorHAnsi" w:cstheme="minorHAnsi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547" w:type="dxa"/>
            <w:vAlign w:val="center"/>
          </w:tcPr>
          <w:p w:rsidR="009E33BE" w:rsidRPr="00D10613" w:rsidRDefault="009E33BE" w:rsidP="00D10613">
            <w:pPr>
              <w:pStyle w:val="a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Переподготовка «Менеджмент в обр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зовании»</w:t>
            </w:r>
          </w:p>
        </w:tc>
        <w:tc>
          <w:tcPr>
            <w:tcW w:w="1979" w:type="dxa"/>
            <w:vAlign w:val="center"/>
          </w:tcPr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«Все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Вебин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ры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345" w:type="dxa"/>
            <w:vAlign w:val="center"/>
          </w:tcPr>
          <w:p w:rsidR="009E33BE" w:rsidRPr="00D10613" w:rsidRDefault="009E33BE" w:rsidP="00E020AE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 г.</w:t>
            </w:r>
          </w:p>
        </w:tc>
        <w:tc>
          <w:tcPr>
            <w:tcW w:w="926" w:type="dxa"/>
            <w:vAlign w:val="center"/>
          </w:tcPr>
          <w:p w:rsidR="009E33BE" w:rsidRPr="00D10613" w:rsidRDefault="009E33BE" w:rsidP="00D10613">
            <w:pPr>
              <w:pStyle w:val="a4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 ч.</w:t>
            </w:r>
          </w:p>
        </w:tc>
      </w:tr>
      <w:tr w:rsidR="009E33BE" w:rsidRPr="00033266" w:rsidTr="00D10613">
        <w:trPr>
          <w:trHeight w:val="1200"/>
          <w:jc w:val="center"/>
        </w:trPr>
        <w:tc>
          <w:tcPr>
            <w:tcW w:w="821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9E33BE" w:rsidRPr="00D10613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9E33BE" w:rsidRPr="00D10613" w:rsidRDefault="009E33BE" w:rsidP="00D10613">
            <w:pPr>
              <w:pStyle w:val="a4"/>
              <w:jc w:val="both"/>
              <w:rPr>
                <w:rFonts w:ascii="Roboto-Regular" w:hAnsi="Roboto-Regular"/>
                <w:sz w:val="24"/>
                <w:szCs w:val="24"/>
              </w:rPr>
            </w:pPr>
            <w:r w:rsidRPr="00D10613">
              <w:rPr>
                <w:rFonts w:ascii="Roboto-Regular" w:hAnsi="Roboto-Regular"/>
                <w:sz w:val="24"/>
                <w:szCs w:val="24"/>
              </w:rPr>
              <w:t xml:space="preserve">Проектный </w:t>
            </w:r>
            <w:proofErr w:type="spellStart"/>
            <w:proofErr w:type="gramStart"/>
            <w:r w:rsidRPr="00D10613">
              <w:rPr>
                <w:rFonts w:ascii="Roboto-Regular" w:hAnsi="Roboto-Regular"/>
                <w:sz w:val="24"/>
                <w:szCs w:val="24"/>
              </w:rPr>
              <w:t>м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е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недж</w:t>
            </w:r>
            <w:proofErr w:type="spellEnd"/>
            <w:r w:rsidRPr="00D10613">
              <w:rPr>
                <w:rFonts w:ascii="Roboto-Regular" w:hAnsi="Roboto-Regular"/>
                <w:sz w:val="24"/>
                <w:szCs w:val="24"/>
              </w:rPr>
              <w:t xml:space="preserve"> </w:t>
            </w:r>
            <w:proofErr w:type="spellStart"/>
            <w:r w:rsidRPr="00D10613">
              <w:rPr>
                <w:rFonts w:ascii="Roboto-Regular" w:hAnsi="Roboto-Regular"/>
                <w:sz w:val="24"/>
                <w:szCs w:val="24"/>
              </w:rPr>
              <w:t>мент</w:t>
            </w:r>
            <w:proofErr w:type="spellEnd"/>
            <w:proofErr w:type="gramEnd"/>
            <w:r w:rsidRPr="00D10613">
              <w:rPr>
                <w:rFonts w:ascii="Roboto-Regular" w:hAnsi="Roboto-Regular"/>
                <w:sz w:val="24"/>
                <w:szCs w:val="24"/>
              </w:rPr>
              <w:t xml:space="preserve"> в условиях ФГОС</w:t>
            </w:r>
          </w:p>
        </w:tc>
        <w:tc>
          <w:tcPr>
            <w:tcW w:w="1979" w:type="dxa"/>
            <w:vAlign w:val="center"/>
          </w:tcPr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  <w:proofErr w:type="spellStart"/>
            <w:r w:rsidRPr="00D10613">
              <w:rPr>
                <w:rFonts w:ascii="Roboto-Regular" w:hAnsi="Roboto-Regular"/>
                <w:sz w:val="24"/>
                <w:szCs w:val="24"/>
              </w:rPr>
              <w:t>НИПКиПРО</w:t>
            </w:r>
            <w:proofErr w:type="spellEnd"/>
          </w:p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  <w:p w:rsidR="009E33BE" w:rsidRPr="00D10613" w:rsidRDefault="009E33BE" w:rsidP="00D10613">
            <w:pPr>
              <w:pStyle w:val="a4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9E33BE" w:rsidRPr="00D10613" w:rsidRDefault="009E33BE" w:rsidP="00E020AE">
            <w:pPr>
              <w:pStyle w:val="a4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E020AE">
            <w:pPr>
              <w:pStyle w:val="a4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E020AE">
            <w:pPr>
              <w:pStyle w:val="a4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05.02.2019</w:t>
            </w:r>
          </w:p>
          <w:p w:rsidR="009E33BE" w:rsidRPr="00D10613" w:rsidRDefault="009E33BE" w:rsidP="00E020AE">
            <w:pPr>
              <w:pStyle w:val="a4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E020AE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72 ч.</w:t>
            </w:r>
          </w:p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33BE" w:rsidRPr="00033266" w:rsidTr="00D10613">
        <w:trPr>
          <w:trHeight w:val="1224"/>
          <w:jc w:val="center"/>
        </w:trPr>
        <w:tc>
          <w:tcPr>
            <w:tcW w:w="821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9E33BE" w:rsidRPr="00D10613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9E33BE" w:rsidRPr="00D10613" w:rsidRDefault="009E33BE" w:rsidP="00E020AE">
            <w:pPr>
              <w:pStyle w:val="a4"/>
              <w:ind w:firstLine="0"/>
              <w:jc w:val="both"/>
              <w:rPr>
                <w:rFonts w:ascii="Roboto-Regular" w:hAnsi="Roboto-Regular"/>
                <w:sz w:val="24"/>
                <w:szCs w:val="24"/>
              </w:rPr>
            </w:pPr>
          </w:p>
          <w:p w:rsidR="009E33BE" w:rsidRPr="00D10613" w:rsidRDefault="009E33BE" w:rsidP="00E020AE">
            <w:pPr>
              <w:pStyle w:val="a4"/>
              <w:ind w:firstLine="0"/>
              <w:jc w:val="both"/>
              <w:rPr>
                <w:rFonts w:ascii="Roboto-Regular" w:hAnsi="Roboto-Regular"/>
                <w:sz w:val="24"/>
                <w:szCs w:val="24"/>
              </w:rPr>
            </w:pPr>
            <w:proofErr w:type="gramStart"/>
            <w:r w:rsidRPr="00D10613">
              <w:rPr>
                <w:rFonts w:ascii="Roboto-Regular" w:hAnsi="Roboto-Regular"/>
                <w:sz w:val="24"/>
                <w:szCs w:val="24"/>
              </w:rPr>
              <w:t>Трудовой законод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а</w:t>
            </w:r>
            <w:r w:rsidRPr="00D10613">
              <w:rPr>
                <w:rFonts w:ascii="Roboto-Regular" w:hAnsi="Roboto-Regular"/>
                <w:sz w:val="24"/>
                <w:szCs w:val="24"/>
              </w:rPr>
              <w:t>тельство в сфере о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б</w:t>
            </w:r>
            <w:r>
              <w:rPr>
                <w:rFonts w:ascii="Roboto-Regular" w:hAnsi="Roboto-Regular"/>
                <w:sz w:val="24"/>
                <w:szCs w:val="24"/>
              </w:rPr>
              <w:t>разования 2020</w:t>
            </w:r>
            <w:proofErr w:type="gramEnd"/>
          </w:p>
          <w:p w:rsidR="009E33BE" w:rsidRPr="00D10613" w:rsidRDefault="009E33BE" w:rsidP="00D10613">
            <w:pPr>
              <w:pStyle w:val="a4"/>
              <w:jc w:val="both"/>
              <w:rPr>
                <w:rFonts w:ascii="Roboto-Regular" w:hAnsi="Roboto-Regular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  <w:r w:rsidRPr="00D10613">
              <w:rPr>
                <w:rFonts w:ascii="Roboto-Regular" w:hAnsi="Roboto-Regular"/>
                <w:sz w:val="24"/>
                <w:szCs w:val="24"/>
              </w:rPr>
              <w:t>«Учебный центр «Бизнес техн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о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логии»</w:t>
            </w:r>
          </w:p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  <w:p w:rsidR="009E33BE" w:rsidRPr="00D10613" w:rsidRDefault="009E33BE" w:rsidP="00D10613">
            <w:pPr>
              <w:pStyle w:val="a4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9E33BE" w:rsidRPr="00D10613" w:rsidRDefault="009E33BE" w:rsidP="00E020AE">
            <w:pPr>
              <w:pStyle w:val="a4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E020AE">
            <w:pPr>
              <w:pStyle w:val="a4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0613">
              <w:rPr>
                <w:rFonts w:asciiTheme="minorHAnsi" w:hAnsiTheme="minorHAnsi" w:cstheme="minorHAnsi"/>
                <w:sz w:val="24"/>
                <w:szCs w:val="24"/>
              </w:rPr>
              <w:t>17.09.2021 г.</w:t>
            </w:r>
          </w:p>
          <w:p w:rsidR="009E33BE" w:rsidRPr="00D10613" w:rsidRDefault="009E33BE" w:rsidP="00E020AE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D10613">
              <w:rPr>
                <w:rFonts w:asciiTheme="minorHAnsi" w:hAnsiTheme="minorHAnsi" w:cstheme="minorHAnsi"/>
                <w:sz w:val="24"/>
                <w:szCs w:val="24"/>
              </w:rPr>
              <w:t>21.01.2022 г.</w:t>
            </w:r>
          </w:p>
        </w:tc>
        <w:tc>
          <w:tcPr>
            <w:tcW w:w="926" w:type="dxa"/>
            <w:vAlign w:val="center"/>
          </w:tcPr>
          <w:p w:rsidR="009E33BE" w:rsidRPr="00D10613" w:rsidRDefault="009E33BE" w:rsidP="00D10613">
            <w:pPr>
              <w:pStyle w:val="a4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0613">
              <w:rPr>
                <w:rFonts w:asciiTheme="minorHAnsi" w:hAnsiTheme="minorHAnsi" w:cstheme="minorHAnsi"/>
                <w:sz w:val="24"/>
                <w:szCs w:val="24"/>
              </w:rPr>
              <w:t>20 ч</w:t>
            </w:r>
          </w:p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33BE" w:rsidRPr="00033266" w:rsidTr="00D10613">
        <w:trPr>
          <w:trHeight w:val="961"/>
          <w:jc w:val="center"/>
        </w:trPr>
        <w:tc>
          <w:tcPr>
            <w:tcW w:w="821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9E33BE" w:rsidRPr="00D10613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9E33BE" w:rsidRPr="00D10613" w:rsidRDefault="009E33BE" w:rsidP="00D10613">
            <w:pPr>
              <w:pStyle w:val="a4"/>
              <w:ind w:firstLine="0"/>
              <w:jc w:val="both"/>
              <w:rPr>
                <w:rFonts w:ascii="Roboto-Regular" w:hAnsi="Roboto-Regular"/>
                <w:sz w:val="24"/>
                <w:szCs w:val="24"/>
              </w:rPr>
            </w:pPr>
            <w:r w:rsidRPr="00D10613">
              <w:rPr>
                <w:rFonts w:ascii="Roboto-Regular" w:hAnsi="Roboto-Regular"/>
                <w:sz w:val="24"/>
                <w:szCs w:val="24"/>
              </w:rPr>
              <w:t>Инструктор, осущес</w:t>
            </w:r>
            <w:r w:rsidRPr="00D10613">
              <w:rPr>
                <w:rFonts w:ascii="Roboto-Regular" w:hAnsi="Roboto-Regular"/>
                <w:sz w:val="24"/>
                <w:szCs w:val="24"/>
              </w:rPr>
              <w:t>т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вляющего обучение правилам оказания первой помощи</w:t>
            </w:r>
          </w:p>
        </w:tc>
        <w:tc>
          <w:tcPr>
            <w:tcW w:w="1979" w:type="dxa"/>
            <w:vAlign w:val="center"/>
          </w:tcPr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  <w:r w:rsidRPr="00D10613">
              <w:rPr>
                <w:rFonts w:ascii="Roboto-Regular" w:hAnsi="Roboto-Regular"/>
                <w:sz w:val="24"/>
                <w:szCs w:val="24"/>
              </w:rPr>
              <w:t>ГАОУ ДПО НСО "УМЦ ГОЧС</w:t>
            </w:r>
            <w:proofErr w:type="gramStart"/>
            <w:r w:rsidRPr="00D10613">
              <w:rPr>
                <w:rFonts w:ascii="Roboto-Regular" w:hAnsi="Roboto-Regular"/>
                <w:sz w:val="24"/>
                <w:szCs w:val="24"/>
              </w:rPr>
              <w:t xml:space="preserve"> Н</w:t>
            </w:r>
            <w:proofErr w:type="gramEnd"/>
            <w:r w:rsidRPr="00D10613">
              <w:rPr>
                <w:rFonts w:ascii="Roboto-Regular" w:hAnsi="Roboto-Regular"/>
                <w:sz w:val="24"/>
                <w:szCs w:val="24"/>
              </w:rPr>
              <w:t xml:space="preserve">о </w:t>
            </w:r>
            <w:proofErr w:type="spellStart"/>
            <w:r w:rsidRPr="00D10613">
              <w:rPr>
                <w:rFonts w:ascii="Roboto-Regular" w:hAnsi="Roboto-Regular"/>
                <w:sz w:val="24"/>
                <w:szCs w:val="24"/>
              </w:rPr>
              <w:t>вос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и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бирской</w:t>
            </w:r>
            <w:proofErr w:type="spellEnd"/>
            <w:r w:rsidRPr="00D10613">
              <w:rPr>
                <w:rFonts w:ascii="Roboto-Regular" w:hAnsi="Roboto-Regular"/>
                <w:sz w:val="24"/>
                <w:szCs w:val="24"/>
              </w:rPr>
              <w:t xml:space="preserve"> области</w:t>
            </w:r>
          </w:p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D10613">
            <w:pPr>
              <w:pStyle w:val="a4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9E33BE" w:rsidRPr="00D10613" w:rsidRDefault="009E33BE" w:rsidP="00E020AE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D10613">
            <w:pPr>
              <w:pStyle w:val="a4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0613">
              <w:rPr>
                <w:rFonts w:asciiTheme="minorHAnsi" w:hAnsiTheme="minorHAnsi" w:cstheme="minorHAnsi"/>
                <w:sz w:val="24"/>
                <w:szCs w:val="24"/>
              </w:rPr>
              <w:t>40 ч.</w:t>
            </w:r>
          </w:p>
        </w:tc>
      </w:tr>
      <w:tr w:rsidR="009E33BE" w:rsidRPr="00033266" w:rsidTr="00D10613">
        <w:trPr>
          <w:trHeight w:val="1680"/>
          <w:jc w:val="center"/>
        </w:trPr>
        <w:tc>
          <w:tcPr>
            <w:tcW w:w="821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9E33BE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9E33BE" w:rsidRPr="00D10613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9E33BE" w:rsidRPr="00D10613" w:rsidRDefault="009E33BE" w:rsidP="00D10613">
            <w:pPr>
              <w:pStyle w:val="a4"/>
              <w:ind w:firstLine="0"/>
              <w:jc w:val="both"/>
              <w:rPr>
                <w:rFonts w:ascii="Roboto-Regular" w:hAnsi="Roboto-Regular"/>
                <w:sz w:val="24"/>
                <w:szCs w:val="24"/>
              </w:rPr>
            </w:pPr>
            <w:r w:rsidRPr="00D10613">
              <w:rPr>
                <w:rFonts w:ascii="Roboto-Regular" w:hAnsi="Roboto-Regular"/>
                <w:sz w:val="24"/>
                <w:szCs w:val="24"/>
              </w:rPr>
              <w:t>Повышение организ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а</w:t>
            </w:r>
            <w:r w:rsidRPr="00D10613">
              <w:rPr>
                <w:rFonts w:ascii="Roboto-Regular" w:hAnsi="Roboto-Regular"/>
                <w:sz w:val="24"/>
                <w:szCs w:val="24"/>
              </w:rPr>
              <w:t>ционной эффективн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о</w:t>
            </w:r>
            <w:r w:rsidRPr="00D10613">
              <w:rPr>
                <w:rFonts w:ascii="Roboto-Regular" w:hAnsi="Roboto-Regular"/>
                <w:sz w:val="24"/>
                <w:szCs w:val="24"/>
              </w:rPr>
              <w:t>сти административно-хозяйственной де</w:t>
            </w:r>
            <w:r w:rsidRPr="00D10613">
              <w:rPr>
                <w:rFonts w:ascii="Roboto-Regular" w:hAnsi="Roboto-Regular"/>
                <w:sz w:val="24"/>
                <w:szCs w:val="24"/>
              </w:rPr>
              <w:t>я</w:t>
            </w:r>
            <w:r w:rsidRPr="00D10613">
              <w:rPr>
                <w:rFonts w:ascii="Roboto-Regular" w:hAnsi="Roboto-Regular"/>
                <w:sz w:val="24"/>
                <w:szCs w:val="24"/>
              </w:rPr>
              <w:t>тельности: поддержка и сопровождение р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а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боты всех служб и р</w:t>
            </w:r>
            <w:r w:rsidRPr="00D10613">
              <w:rPr>
                <w:rFonts w:ascii="Roboto-Regular" w:hAnsi="Roboto-Regular"/>
                <w:sz w:val="24"/>
                <w:szCs w:val="24"/>
              </w:rPr>
              <w:t>а</w:t>
            </w:r>
            <w:r>
              <w:rPr>
                <w:rFonts w:ascii="Roboto-Regular" w:hAnsi="Roboto-Regular"/>
                <w:sz w:val="24"/>
                <w:szCs w:val="24"/>
              </w:rPr>
              <w:t>ботников ОО</w:t>
            </w:r>
            <w:r w:rsidRPr="00D10613">
              <w:rPr>
                <w:rFonts w:ascii="Roboto-Regular" w:hAnsi="Roboto-Regular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="Roboto-Regular" w:hAnsi="Roboto-Regular"/>
                <w:sz w:val="24"/>
                <w:szCs w:val="24"/>
              </w:rPr>
            </w:pPr>
            <w:proofErr w:type="spellStart"/>
            <w:r w:rsidRPr="00D10613">
              <w:rPr>
                <w:rFonts w:ascii="Roboto-Regular" w:hAnsi="Roboto-Regular"/>
                <w:sz w:val="24"/>
                <w:szCs w:val="24"/>
              </w:rPr>
              <w:t>НИПКиПРО</w:t>
            </w:r>
            <w:proofErr w:type="spellEnd"/>
          </w:p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D10613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D10613">
            <w:pPr>
              <w:pStyle w:val="a4"/>
              <w:jc w:val="center"/>
              <w:rPr>
                <w:rFonts w:ascii="Roboto-Regular" w:hAnsi="Roboto-Regular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9E33BE" w:rsidRPr="00D10613" w:rsidRDefault="009E33BE" w:rsidP="00E020AE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33BE" w:rsidRPr="00D10613" w:rsidRDefault="009E33BE" w:rsidP="005C19EE">
            <w:pPr>
              <w:pStyle w:val="a4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0613">
              <w:rPr>
                <w:rFonts w:asciiTheme="minorHAnsi" w:hAnsiTheme="minorHAnsi" w:cstheme="minorHAnsi"/>
                <w:sz w:val="24"/>
                <w:szCs w:val="24"/>
              </w:rPr>
              <w:t>36 ч.</w:t>
            </w:r>
          </w:p>
          <w:p w:rsidR="009E33BE" w:rsidRPr="00D10613" w:rsidRDefault="009E33BE" w:rsidP="005C19EE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E56AF" w:rsidRPr="009D082B" w:rsidRDefault="00EE56AF" w:rsidP="009D082B"/>
    <w:sectPr w:rsidR="00EE56AF" w:rsidRPr="009D082B" w:rsidSect="009E33BE">
      <w:pgSz w:w="16838" w:h="11906" w:orient="landscape"/>
      <w:pgMar w:top="426" w:right="113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D082B"/>
    <w:rsid w:val="001B3EFC"/>
    <w:rsid w:val="002477FE"/>
    <w:rsid w:val="00255206"/>
    <w:rsid w:val="0027025D"/>
    <w:rsid w:val="002902A6"/>
    <w:rsid w:val="002E67D5"/>
    <w:rsid w:val="002F03E6"/>
    <w:rsid w:val="002F32AB"/>
    <w:rsid w:val="00387750"/>
    <w:rsid w:val="003A1E5A"/>
    <w:rsid w:val="003C1FFD"/>
    <w:rsid w:val="00536336"/>
    <w:rsid w:val="00577442"/>
    <w:rsid w:val="005839D3"/>
    <w:rsid w:val="005873FA"/>
    <w:rsid w:val="005C19EE"/>
    <w:rsid w:val="00670B25"/>
    <w:rsid w:val="007258FE"/>
    <w:rsid w:val="00771D10"/>
    <w:rsid w:val="00785793"/>
    <w:rsid w:val="008764B8"/>
    <w:rsid w:val="009D082B"/>
    <w:rsid w:val="009E33BE"/>
    <w:rsid w:val="009E737E"/>
    <w:rsid w:val="00A02F3A"/>
    <w:rsid w:val="00B22032"/>
    <w:rsid w:val="00B833A8"/>
    <w:rsid w:val="00B92F71"/>
    <w:rsid w:val="00BD2D09"/>
    <w:rsid w:val="00D01C8A"/>
    <w:rsid w:val="00D10613"/>
    <w:rsid w:val="00D138B2"/>
    <w:rsid w:val="00D958EB"/>
    <w:rsid w:val="00DB49EA"/>
    <w:rsid w:val="00E020AE"/>
    <w:rsid w:val="00E0289C"/>
    <w:rsid w:val="00E10DD0"/>
    <w:rsid w:val="00E645A1"/>
    <w:rsid w:val="00EE56AF"/>
    <w:rsid w:val="00F91FEE"/>
    <w:rsid w:val="00F930E7"/>
    <w:rsid w:val="00FC1525"/>
    <w:rsid w:val="00FE0299"/>
    <w:rsid w:val="00FE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B"/>
    <w:pPr>
      <w:spacing w:before="0" w:beforeAutospacing="0" w:after="200" w:afterAutospacing="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764B8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764B8"/>
    <w:rPr>
      <w:b/>
      <w:bCs/>
    </w:rPr>
  </w:style>
  <w:style w:type="paragraph" w:styleId="a4">
    <w:name w:val="No Spacing"/>
    <w:link w:val="a5"/>
    <w:uiPriority w:val="1"/>
    <w:qFormat/>
    <w:rsid w:val="008764B8"/>
    <w:pPr>
      <w:spacing w:before="0" w:beforeAutospacing="0" w:after="0" w:afterAutospacing="0"/>
      <w:ind w:firstLine="360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764B8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764B8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customStyle="1" w:styleId="3">
    <w:name w:val="Сетка таблицы3"/>
    <w:basedOn w:val="a1"/>
    <w:uiPriority w:val="59"/>
    <w:rsid w:val="009D082B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D082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Белочка</cp:lastModifiedBy>
  <cp:revision>5</cp:revision>
  <cp:lastPrinted>2022-07-27T10:29:00Z</cp:lastPrinted>
  <dcterms:created xsi:type="dcterms:W3CDTF">2022-07-27T09:21:00Z</dcterms:created>
  <dcterms:modified xsi:type="dcterms:W3CDTF">2023-07-18T05:28:00Z</dcterms:modified>
</cp:coreProperties>
</file>